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26" w:rsidRDefault="00932126" w:rsidP="000F5948">
      <w:pPr>
        <w:autoSpaceDE w:val="0"/>
        <w:autoSpaceDN w:val="0"/>
        <w:adjustRightInd w:val="0"/>
        <w:jc w:val="center"/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</w:pPr>
      <w:r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  <w:t>AGENDA</w:t>
      </w:r>
    </w:p>
    <w:p w:rsidR="000F5948" w:rsidRDefault="00932126" w:rsidP="000F5948">
      <w:pPr>
        <w:autoSpaceDE w:val="0"/>
        <w:autoSpaceDN w:val="0"/>
        <w:adjustRightInd w:val="0"/>
        <w:jc w:val="center"/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</w:pPr>
      <w:r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  <w:t xml:space="preserve">Australia Thailand Business </w:t>
      </w:r>
      <w:r w:rsidR="000F5948"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  <w:t>Council 2019</w:t>
      </w:r>
      <w:r w:rsidR="006E05F1"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  <w:t xml:space="preserve"> </w:t>
      </w:r>
    </w:p>
    <w:p w:rsidR="00932126" w:rsidRDefault="00932126" w:rsidP="000F5948">
      <w:pPr>
        <w:autoSpaceDE w:val="0"/>
        <w:autoSpaceDN w:val="0"/>
        <w:adjustRightInd w:val="0"/>
        <w:jc w:val="center"/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</w:pPr>
      <w:r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  <w:t>Annual General Meeting</w:t>
      </w:r>
    </w:p>
    <w:p w:rsidR="00000E69" w:rsidRDefault="00000E69" w:rsidP="00932126">
      <w:pPr>
        <w:autoSpaceDE w:val="0"/>
        <w:autoSpaceDN w:val="0"/>
        <w:adjustRightInd w:val="0"/>
        <w:rPr>
          <w:rFonts w:ascii="GillSansMT" w:eastAsia="MS Mincho" w:hAnsi="GillSansMT" w:cs="GillSansMT"/>
          <w:color w:val="7F7F7F"/>
          <w:sz w:val="28"/>
          <w:szCs w:val="28"/>
          <w:lang w:eastAsia="en-AU"/>
        </w:rPr>
      </w:pPr>
    </w:p>
    <w:p w:rsidR="00932126" w:rsidRPr="000F5948" w:rsidRDefault="000F5948" w:rsidP="000F5948">
      <w:pPr>
        <w:autoSpaceDE w:val="0"/>
        <w:autoSpaceDN w:val="0"/>
        <w:adjustRightInd w:val="0"/>
        <w:jc w:val="center"/>
        <w:rPr>
          <w:rFonts w:ascii="GillSansMT" w:eastAsia="MS Mincho" w:hAnsi="GillSansMT" w:cs="GillSansMT"/>
          <w:b/>
          <w:sz w:val="24"/>
          <w:szCs w:val="24"/>
          <w:lang w:eastAsia="en-AU"/>
        </w:rPr>
      </w:pPr>
      <w:r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Date: </w:t>
      </w:r>
      <w:r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21</w:t>
      </w:r>
      <w:r w:rsidRPr="000F5948">
        <w:rPr>
          <w:rFonts w:ascii="GillSansMT" w:eastAsia="MS Mincho" w:hAnsi="GillSansMT" w:cs="GillSansMT"/>
          <w:b/>
          <w:sz w:val="24"/>
          <w:szCs w:val="24"/>
          <w:vertAlign w:val="superscript"/>
          <w:lang w:eastAsia="en-AU"/>
        </w:rPr>
        <w:t>st</w:t>
      </w:r>
      <w:r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 October </w:t>
      </w:r>
      <w:r w:rsidR="00000E69"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201</w:t>
      </w:r>
      <w:r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9</w:t>
      </w:r>
      <w:r w:rsidR="00932126"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, </w:t>
      </w:r>
      <w:r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at </w:t>
      </w:r>
      <w:r w:rsidR="00932126"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K</w:t>
      </w:r>
      <w:r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ingsgate Consolidated, Level 21, 20 Bond Street</w:t>
      </w:r>
      <w:r w:rsidR="00932126"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, Sydney</w:t>
      </w:r>
      <w:r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 at</w:t>
      </w:r>
      <w:r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 xml:space="preserve"> 4:30</w:t>
      </w:r>
      <w:r w:rsidR="00B05E5C" w:rsidRPr="000F5948">
        <w:rPr>
          <w:rFonts w:ascii="GillSansMT" w:eastAsia="MS Mincho" w:hAnsi="GillSansMT" w:cs="GillSansMT"/>
          <w:b/>
          <w:sz w:val="24"/>
          <w:szCs w:val="24"/>
          <w:lang w:eastAsia="en-AU"/>
        </w:rPr>
        <w:t>PM</w:t>
      </w:r>
    </w:p>
    <w:p w:rsidR="00000E69" w:rsidRDefault="00000E69" w:rsidP="00932126">
      <w:pPr>
        <w:autoSpaceDE w:val="0"/>
        <w:autoSpaceDN w:val="0"/>
        <w:adjustRightInd w:val="0"/>
        <w:rPr>
          <w:rFonts w:ascii="GillSansMT" w:eastAsia="MS Mincho" w:hAnsi="GillSansMT" w:cs="GillSansMT"/>
          <w:sz w:val="24"/>
          <w:szCs w:val="24"/>
          <w:lang w:eastAsia="en-AU"/>
        </w:rPr>
      </w:pPr>
    </w:p>
    <w:p w:rsidR="00000E69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Welcome by President</w:t>
      </w:r>
      <w:r w:rsidR="000F5948">
        <w:rPr>
          <w:rFonts w:ascii="Arial" w:eastAsia="MS Mincho" w:hAnsi="Arial"/>
          <w:sz w:val="24"/>
          <w:szCs w:val="24"/>
          <w:lang w:eastAsia="en-AU"/>
        </w:rPr>
        <w:t xml:space="preserve"> and recording of a</w:t>
      </w:r>
      <w:r w:rsidRPr="000F5948">
        <w:rPr>
          <w:rFonts w:ascii="Arial" w:eastAsia="MS Mincho" w:hAnsi="Arial"/>
          <w:sz w:val="24"/>
          <w:szCs w:val="24"/>
          <w:lang w:eastAsia="en-AU"/>
        </w:rPr>
        <w:t>pologies.</w:t>
      </w:r>
    </w:p>
    <w:p w:rsidR="00000E69" w:rsidRPr="000F5948" w:rsidRDefault="00000E69" w:rsidP="00E41E7C">
      <w:pPr>
        <w:autoSpaceDE w:val="0"/>
        <w:autoSpaceDN w:val="0"/>
        <w:adjustRightInd w:val="0"/>
        <w:rPr>
          <w:rFonts w:ascii="Arial" w:eastAsia="MS Mincho" w:hAnsi="Arial"/>
          <w:sz w:val="24"/>
          <w:szCs w:val="24"/>
          <w:lang w:eastAsia="en-AU"/>
        </w:rPr>
      </w:pPr>
    </w:p>
    <w:p w:rsidR="00000E69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Minutes of the 201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8</w:t>
      </w:r>
      <w:r w:rsidRPr="000F5948">
        <w:rPr>
          <w:rFonts w:ascii="Arial" w:eastAsia="MS Mincho" w:hAnsi="Arial"/>
          <w:sz w:val="24"/>
          <w:szCs w:val="24"/>
          <w:lang w:eastAsia="en-AU"/>
        </w:rPr>
        <w:t xml:space="preserve"> AGM</w:t>
      </w:r>
      <w:r w:rsidR="000F5948">
        <w:rPr>
          <w:rFonts w:ascii="Arial" w:eastAsia="MS Mincho" w:hAnsi="Arial"/>
          <w:sz w:val="24"/>
          <w:szCs w:val="24"/>
          <w:lang w:eastAsia="en-AU"/>
        </w:rPr>
        <w:t>.</w:t>
      </w:r>
    </w:p>
    <w:p w:rsidR="00000E69" w:rsidRPr="000F5948" w:rsidRDefault="00000E69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000E69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Motion 1: “That the Minutes of the 201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8</w:t>
      </w:r>
      <w:r w:rsidRPr="000F5948">
        <w:rPr>
          <w:rFonts w:ascii="Arial" w:eastAsia="MS Mincho" w:hAnsi="Arial"/>
          <w:sz w:val="24"/>
          <w:szCs w:val="24"/>
          <w:lang w:eastAsia="en-AU"/>
        </w:rPr>
        <w:t xml:space="preserve"> AGM be accepted.”</w:t>
      </w:r>
    </w:p>
    <w:p w:rsidR="00000E69" w:rsidRPr="000F5948" w:rsidRDefault="00000E69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7D6447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Business arising from the minutes.</w:t>
      </w:r>
    </w:p>
    <w:p w:rsidR="007D6447" w:rsidRPr="000F5948" w:rsidRDefault="007D6447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000E69" w:rsidRPr="000F5948" w:rsidRDefault="000F5948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The President’s</w:t>
      </w:r>
      <w:r w:rsidR="00932126" w:rsidRPr="000F5948">
        <w:rPr>
          <w:rFonts w:ascii="Arial" w:eastAsia="MS Mincho" w:hAnsi="Arial"/>
          <w:sz w:val="24"/>
          <w:szCs w:val="24"/>
          <w:lang w:eastAsia="en-AU"/>
        </w:rPr>
        <w:t xml:space="preserve"> Report for 201</w:t>
      </w:r>
      <w:r w:rsidRPr="000F5948">
        <w:rPr>
          <w:rFonts w:ascii="Arial" w:eastAsia="MS Mincho" w:hAnsi="Arial"/>
          <w:sz w:val="24"/>
          <w:szCs w:val="24"/>
          <w:lang w:eastAsia="en-AU"/>
        </w:rPr>
        <w:t>8</w:t>
      </w:r>
      <w:r>
        <w:rPr>
          <w:rFonts w:ascii="Arial" w:eastAsia="MS Mincho" w:hAnsi="Arial"/>
          <w:sz w:val="24"/>
          <w:szCs w:val="24"/>
          <w:lang w:eastAsia="en-AU"/>
        </w:rPr>
        <w:t>/</w:t>
      </w:r>
      <w:r w:rsidRPr="000F5948">
        <w:rPr>
          <w:rFonts w:ascii="Arial" w:eastAsia="MS Mincho" w:hAnsi="Arial"/>
          <w:sz w:val="24"/>
          <w:szCs w:val="24"/>
          <w:lang w:eastAsia="en-AU"/>
        </w:rPr>
        <w:t>19</w:t>
      </w:r>
      <w:r w:rsidR="00883CC2">
        <w:rPr>
          <w:rFonts w:ascii="Arial" w:eastAsia="MS Mincho" w:hAnsi="Arial"/>
          <w:sz w:val="24"/>
          <w:szCs w:val="24"/>
          <w:lang w:eastAsia="en-AU"/>
        </w:rPr>
        <w:t>.</w:t>
      </w:r>
      <w:bookmarkStart w:id="0" w:name="_GoBack"/>
      <w:bookmarkEnd w:id="0"/>
    </w:p>
    <w:p w:rsidR="00000E69" w:rsidRPr="000F5948" w:rsidRDefault="00000E69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2D76D5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Motion 2: “That the 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President’s</w:t>
      </w:r>
      <w:r w:rsidRPr="000F5948">
        <w:rPr>
          <w:rFonts w:ascii="Arial" w:eastAsia="MS Mincho" w:hAnsi="Arial"/>
          <w:sz w:val="24"/>
          <w:szCs w:val="24"/>
          <w:lang w:eastAsia="en-AU"/>
        </w:rPr>
        <w:t xml:space="preserve"> Report be accepted.”</w:t>
      </w:r>
    </w:p>
    <w:p w:rsidR="002D76D5" w:rsidRPr="000F5948" w:rsidRDefault="002D76D5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2D76D5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Treasurer’s presentation of the Audited Annual Accounts for 201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8</w:t>
      </w:r>
      <w:r w:rsidR="000F5948">
        <w:rPr>
          <w:rFonts w:ascii="Arial" w:eastAsia="MS Mincho" w:hAnsi="Arial"/>
          <w:sz w:val="24"/>
          <w:szCs w:val="24"/>
          <w:lang w:eastAsia="en-AU"/>
        </w:rPr>
        <w:t>/</w:t>
      </w:r>
      <w:r w:rsidRPr="000F5948">
        <w:rPr>
          <w:rFonts w:ascii="Arial" w:eastAsia="MS Mincho" w:hAnsi="Arial"/>
          <w:sz w:val="24"/>
          <w:szCs w:val="24"/>
          <w:lang w:eastAsia="en-AU"/>
        </w:rPr>
        <w:t>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9</w:t>
      </w:r>
      <w:r w:rsidRPr="000F5948">
        <w:rPr>
          <w:rFonts w:ascii="Arial" w:eastAsia="MS Mincho" w:hAnsi="Arial"/>
          <w:sz w:val="24"/>
          <w:szCs w:val="24"/>
          <w:lang w:eastAsia="en-AU"/>
        </w:rPr>
        <w:t>.</w:t>
      </w:r>
    </w:p>
    <w:p w:rsidR="002D76D5" w:rsidRPr="000F5948" w:rsidRDefault="002D76D5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2D76D5" w:rsidRPr="000F5948" w:rsidRDefault="002D76D5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M</w:t>
      </w:r>
      <w:r w:rsidR="00932126" w:rsidRPr="000F5948">
        <w:rPr>
          <w:rFonts w:ascii="Arial" w:eastAsia="MS Mincho" w:hAnsi="Arial"/>
          <w:sz w:val="24"/>
          <w:szCs w:val="24"/>
          <w:lang w:eastAsia="en-AU"/>
        </w:rPr>
        <w:t>otion 3: “That the Audited Annual Accounts be accepted.”</w:t>
      </w:r>
    </w:p>
    <w:p w:rsidR="002D76D5" w:rsidRPr="000F5948" w:rsidRDefault="002D76D5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2D76D5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Motion 4: “That Auditor for 201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9</w:t>
      </w:r>
      <w:r w:rsidR="000F5948">
        <w:rPr>
          <w:rFonts w:ascii="Arial" w:eastAsia="MS Mincho" w:hAnsi="Arial"/>
          <w:sz w:val="24"/>
          <w:szCs w:val="24"/>
          <w:lang w:eastAsia="en-AU"/>
        </w:rPr>
        <w:t>/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20</w:t>
      </w:r>
      <w:r w:rsidR="00221135"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proofErr w:type="gramStart"/>
      <w:r w:rsidR="00221135" w:rsidRPr="000F5948">
        <w:rPr>
          <w:rFonts w:ascii="Arial" w:eastAsia="MS Mincho" w:hAnsi="Arial"/>
          <w:sz w:val="24"/>
          <w:szCs w:val="24"/>
          <w:lang w:eastAsia="en-AU"/>
        </w:rPr>
        <w:t>b</w:t>
      </w:r>
      <w:r w:rsidR="00773184" w:rsidRPr="000F5948">
        <w:rPr>
          <w:rFonts w:ascii="Arial" w:eastAsia="MS Mincho" w:hAnsi="Arial"/>
          <w:sz w:val="24"/>
          <w:szCs w:val="24"/>
          <w:lang w:eastAsia="en-AU"/>
        </w:rPr>
        <w:t>e</w:t>
      </w:r>
      <w:proofErr w:type="gramEnd"/>
      <w:r w:rsidR="00773184" w:rsidRPr="000F5948">
        <w:rPr>
          <w:rFonts w:ascii="Arial" w:eastAsia="MS Mincho" w:hAnsi="Arial"/>
          <w:sz w:val="24"/>
          <w:szCs w:val="24"/>
          <w:lang w:eastAsia="en-AU"/>
        </w:rPr>
        <w:t xml:space="preserve"> selected by the Committee</w:t>
      </w:r>
      <w:r w:rsidRPr="000F5948">
        <w:rPr>
          <w:rFonts w:ascii="Arial" w:eastAsia="MS Mincho" w:hAnsi="Arial"/>
          <w:sz w:val="24"/>
          <w:szCs w:val="24"/>
          <w:lang w:eastAsia="en-AU"/>
        </w:rPr>
        <w:t>.”</w:t>
      </w:r>
    </w:p>
    <w:p w:rsidR="002D76D5" w:rsidRPr="000F5948" w:rsidRDefault="002D76D5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2D76D5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Old Board stands down. Returning Officer </w:t>
      </w:r>
      <w:r w:rsidR="002D76D5" w:rsidRPr="000F5948">
        <w:rPr>
          <w:rFonts w:ascii="Arial" w:eastAsia="MS Mincho" w:hAnsi="Arial"/>
          <w:sz w:val="24"/>
          <w:szCs w:val="24"/>
          <w:lang w:eastAsia="en-AU"/>
        </w:rPr>
        <w:t xml:space="preserve">assumes control of </w:t>
      </w:r>
      <w:r w:rsidRPr="000F5948">
        <w:rPr>
          <w:rFonts w:ascii="Arial" w:eastAsia="MS Mincho" w:hAnsi="Arial"/>
          <w:sz w:val="24"/>
          <w:szCs w:val="24"/>
          <w:lang w:eastAsia="en-AU"/>
        </w:rPr>
        <w:t>meeting.</w:t>
      </w:r>
    </w:p>
    <w:p w:rsidR="002D76D5" w:rsidRPr="000F5948" w:rsidRDefault="002D76D5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91393E" w:rsidRPr="000F5948" w:rsidRDefault="00932126" w:rsidP="00E41E7C">
      <w:pPr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 Election of the 201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9</w:t>
      </w:r>
      <w:r w:rsidR="000F5948">
        <w:rPr>
          <w:rFonts w:ascii="Arial" w:eastAsia="MS Mincho" w:hAnsi="Arial"/>
          <w:sz w:val="24"/>
          <w:szCs w:val="24"/>
          <w:lang w:eastAsia="en-AU"/>
        </w:rPr>
        <w:t>/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20</w:t>
      </w:r>
      <w:r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r w:rsidR="00BD0612" w:rsidRPr="000F5948">
        <w:rPr>
          <w:rFonts w:ascii="Arial" w:eastAsia="MS Mincho" w:hAnsi="Arial"/>
          <w:sz w:val="24"/>
          <w:szCs w:val="24"/>
          <w:lang w:eastAsia="en-AU"/>
        </w:rPr>
        <w:t>Board.</w:t>
      </w:r>
    </w:p>
    <w:p w:rsidR="0091393E" w:rsidRPr="000F5948" w:rsidRDefault="0091393E" w:rsidP="00E41E7C">
      <w:pPr>
        <w:pStyle w:val="ListParagraph"/>
        <w:ind w:left="0"/>
        <w:rPr>
          <w:rFonts w:ascii="Arial" w:eastAsia="MS Mincho" w:hAnsi="Arial"/>
          <w:sz w:val="24"/>
          <w:szCs w:val="24"/>
          <w:lang w:eastAsia="en-AU"/>
        </w:rPr>
      </w:pPr>
    </w:p>
    <w:p w:rsidR="000F5948" w:rsidRPr="000F5948" w:rsidRDefault="00932126" w:rsidP="000F594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President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;</w:t>
      </w:r>
    </w:p>
    <w:p w:rsidR="0091393E" w:rsidRPr="000F5948" w:rsidRDefault="000F5948" w:rsidP="000F594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Vice President</w:t>
      </w:r>
      <w:r w:rsidR="0091393E"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r w:rsidRPr="000F5948">
        <w:rPr>
          <w:rFonts w:ascii="Arial" w:eastAsia="MS Mincho" w:hAnsi="Arial"/>
          <w:sz w:val="24"/>
          <w:szCs w:val="24"/>
          <w:lang w:eastAsia="en-AU"/>
        </w:rPr>
        <w:t>;</w:t>
      </w:r>
    </w:p>
    <w:p w:rsidR="0091393E" w:rsidRPr="000F5948" w:rsidRDefault="0091393E" w:rsidP="00E41E7C">
      <w:pPr>
        <w:autoSpaceDE w:val="0"/>
        <w:autoSpaceDN w:val="0"/>
        <w:adjustRightInd w:val="0"/>
        <w:ind w:firstLine="72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b) 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r w:rsidRPr="000F5948">
        <w:rPr>
          <w:rFonts w:ascii="Arial" w:eastAsia="MS Mincho" w:hAnsi="Arial"/>
          <w:sz w:val="24"/>
          <w:szCs w:val="24"/>
          <w:lang w:eastAsia="en-AU"/>
        </w:rPr>
        <w:t>Treasurer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;</w:t>
      </w:r>
    </w:p>
    <w:p w:rsidR="0091393E" w:rsidRPr="000F5948" w:rsidRDefault="0091393E" w:rsidP="00E41E7C">
      <w:pPr>
        <w:autoSpaceDE w:val="0"/>
        <w:autoSpaceDN w:val="0"/>
        <w:adjustRightInd w:val="0"/>
        <w:ind w:firstLine="72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c) 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r w:rsidRPr="000F5948">
        <w:rPr>
          <w:rFonts w:ascii="Arial" w:eastAsia="MS Mincho" w:hAnsi="Arial"/>
          <w:sz w:val="24"/>
          <w:szCs w:val="24"/>
          <w:lang w:eastAsia="en-AU"/>
        </w:rPr>
        <w:t>Secretary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>; and</w:t>
      </w:r>
    </w:p>
    <w:p w:rsidR="0091393E" w:rsidRPr="000F5948" w:rsidRDefault="0091393E" w:rsidP="00E41E7C">
      <w:pPr>
        <w:autoSpaceDE w:val="0"/>
        <w:autoSpaceDN w:val="0"/>
        <w:adjustRightInd w:val="0"/>
        <w:ind w:firstLine="720"/>
        <w:rPr>
          <w:rFonts w:ascii="Arial" w:eastAsia="MS Mincho" w:hAnsi="Arial"/>
          <w:sz w:val="24"/>
          <w:szCs w:val="24"/>
          <w:lang w:eastAsia="en-AU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 xml:space="preserve">d) </w:t>
      </w:r>
      <w:r w:rsidR="000F5948" w:rsidRPr="000F5948">
        <w:rPr>
          <w:rFonts w:ascii="Arial" w:eastAsia="MS Mincho" w:hAnsi="Arial"/>
          <w:sz w:val="24"/>
          <w:szCs w:val="24"/>
          <w:lang w:eastAsia="en-AU"/>
        </w:rPr>
        <w:t xml:space="preserve"> </w:t>
      </w:r>
      <w:r w:rsidRPr="000F5948">
        <w:rPr>
          <w:rFonts w:ascii="Arial" w:eastAsia="MS Mincho" w:hAnsi="Arial"/>
          <w:sz w:val="24"/>
          <w:szCs w:val="24"/>
          <w:lang w:eastAsia="en-AU"/>
        </w:rPr>
        <w:t>Board Members</w:t>
      </w:r>
      <w:r w:rsidR="000F5948">
        <w:rPr>
          <w:rFonts w:ascii="Arial" w:eastAsia="MS Mincho" w:hAnsi="Arial"/>
          <w:sz w:val="24"/>
          <w:szCs w:val="24"/>
          <w:lang w:eastAsia="en-AU"/>
        </w:rPr>
        <w:t>.</w:t>
      </w:r>
    </w:p>
    <w:p w:rsidR="0091393E" w:rsidRPr="000F5948" w:rsidRDefault="0091393E" w:rsidP="0091393E">
      <w:pPr>
        <w:autoSpaceDE w:val="0"/>
        <w:autoSpaceDN w:val="0"/>
        <w:adjustRightInd w:val="0"/>
        <w:rPr>
          <w:rFonts w:ascii="Arial" w:eastAsia="MS Mincho" w:hAnsi="Arial"/>
          <w:sz w:val="24"/>
          <w:szCs w:val="24"/>
          <w:lang w:eastAsia="en-AU"/>
        </w:rPr>
      </w:pPr>
    </w:p>
    <w:p w:rsidR="00221135" w:rsidRPr="000F5948" w:rsidRDefault="00221135" w:rsidP="00E41E7C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hAnsi="Arial"/>
          <w:sz w:val="24"/>
          <w:szCs w:val="24"/>
        </w:rPr>
      </w:pPr>
      <w:r w:rsidRPr="000F5948">
        <w:rPr>
          <w:rFonts w:ascii="Arial" w:hAnsi="Arial"/>
          <w:sz w:val="24"/>
          <w:szCs w:val="24"/>
        </w:rPr>
        <w:t xml:space="preserve"> </w:t>
      </w:r>
      <w:r w:rsidR="001F73F8" w:rsidRPr="000F5948">
        <w:rPr>
          <w:rFonts w:ascii="Arial" w:hAnsi="Arial"/>
          <w:sz w:val="24"/>
          <w:szCs w:val="24"/>
        </w:rPr>
        <w:t xml:space="preserve">New </w:t>
      </w:r>
      <w:r w:rsidRPr="000F5948">
        <w:rPr>
          <w:rFonts w:ascii="Arial" w:eastAsia="MS Mincho" w:hAnsi="Arial"/>
          <w:sz w:val="24"/>
          <w:szCs w:val="24"/>
          <w:lang w:eastAsia="en-AU"/>
        </w:rPr>
        <w:t>President resumes the chair and hands over to new Board</w:t>
      </w:r>
      <w:r w:rsidRPr="000F5948">
        <w:rPr>
          <w:rFonts w:ascii="Arial" w:hAnsi="Arial"/>
          <w:sz w:val="24"/>
          <w:szCs w:val="24"/>
        </w:rPr>
        <w:t>.</w:t>
      </w:r>
    </w:p>
    <w:p w:rsidR="00221135" w:rsidRPr="000F5948" w:rsidRDefault="00221135" w:rsidP="00E41E7C">
      <w:pPr>
        <w:pStyle w:val="ListParagraph"/>
        <w:autoSpaceDE w:val="0"/>
        <w:autoSpaceDN w:val="0"/>
        <w:adjustRightInd w:val="0"/>
        <w:ind w:left="0" w:hanging="538"/>
        <w:rPr>
          <w:rFonts w:ascii="Arial" w:hAnsi="Arial"/>
          <w:sz w:val="24"/>
          <w:szCs w:val="24"/>
        </w:rPr>
      </w:pPr>
    </w:p>
    <w:p w:rsidR="00E41E7C" w:rsidRPr="000F5948" w:rsidRDefault="00221135" w:rsidP="00E41E7C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hAnsi="Arial"/>
          <w:sz w:val="24"/>
          <w:szCs w:val="24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General business.</w:t>
      </w:r>
    </w:p>
    <w:p w:rsidR="00E41E7C" w:rsidRPr="000F5948" w:rsidRDefault="00E41E7C" w:rsidP="00E41E7C">
      <w:pPr>
        <w:pStyle w:val="ListParagraph"/>
        <w:autoSpaceDE w:val="0"/>
        <w:autoSpaceDN w:val="0"/>
        <w:adjustRightInd w:val="0"/>
        <w:ind w:left="0"/>
        <w:rPr>
          <w:rFonts w:ascii="Arial" w:hAnsi="Arial"/>
          <w:sz w:val="24"/>
          <w:szCs w:val="24"/>
        </w:rPr>
      </w:pPr>
    </w:p>
    <w:p w:rsidR="0091393E" w:rsidRPr="000F5948" w:rsidRDefault="00932126" w:rsidP="00E41E7C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0"/>
        <w:rPr>
          <w:rFonts w:ascii="Arial" w:hAnsi="Arial"/>
          <w:sz w:val="24"/>
          <w:szCs w:val="24"/>
        </w:rPr>
      </w:pPr>
      <w:r w:rsidRPr="000F5948">
        <w:rPr>
          <w:rFonts w:ascii="Arial" w:eastAsia="MS Mincho" w:hAnsi="Arial"/>
          <w:sz w:val="24"/>
          <w:szCs w:val="24"/>
          <w:lang w:eastAsia="en-AU"/>
        </w:rPr>
        <w:t>Pr</w:t>
      </w:r>
      <w:r w:rsidR="00E41E7C" w:rsidRPr="000F5948">
        <w:rPr>
          <w:rFonts w:ascii="Arial" w:eastAsia="MS Mincho" w:hAnsi="Arial"/>
          <w:sz w:val="24"/>
          <w:szCs w:val="24"/>
          <w:lang w:eastAsia="en-AU"/>
        </w:rPr>
        <w:t>esident concludes proceedings.</w:t>
      </w:r>
      <w:r w:rsidR="0091393E" w:rsidRPr="000F5948">
        <w:rPr>
          <w:rFonts w:ascii="Arial" w:eastAsia="MS Mincho" w:hAnsi="Arial"/>
          <w:sz w:val="24"/>
          <w:szCs w:val="24"/>
          <w:lang w:eastAsia="en-AU"/>
        </w:rPr>
        <w:t xml:space="preserve">             </w:t>
      </w:r>
    </w:p>
    <w:p w:rsidR="00712AFF" w:rsidRPr="000F5948" w:rsidRDefault="00712AFF" w:rsidP="0091393E">
      <w:pPr>
        <w:autoSpaceDE w:val="0"/>
        <w:autoSpaceDN w:val="0"/>
        <w:adjustRightInd w:val="0"/>
        <w:rPr>
          <w:rFonts w:ascii="Arial" w:hAnsi="Arial"/>
          <w:sz w:val="24"/>
          <w:szCs w:val="24"/>
        </w:rPr>
      </w:pPr>
    </w:p>
    <w:p w:rsidR="0091393E" w:rsidRPr="000F5948" w:rsidRDefault="0091393E" w:rsidP="0091393E">
      <w:pPr>
        <w:autoSpaceDE w:val="0"/>
        <w:autoSpaceDN w:val="0"/>
        <w:adjustRightInd w:val="0"/>
        <w:rPr>
          <w:rFonts w:ascii="Arial" w:hAnsi="Arial"/>
          <w:sz w:val="24"/>
          <w:szCs w:val="24"/>
        </w:rPr>
      </w:pPr>
      <w:r w:rsidRPr="000F5948">
        <w:rPr>
          <w:rFonts w:ascii="Arial" w:hAnsi="Arial"/>
          <w:sz w:val="24"/>
          <w:szCs w:val="24"/>
        </w:rPr>
        <w:tab/>
      </w:r>
    </w:p>
    <w:sectPr w:rsidR="0091393E" w:rsidRPr="000F5948" w:rsidSect="00A15871">
      <w:headerReference w:type="default" r:id="rId9"/>
      <w:pgSz w:w="11900" w:h="16840"/>
      <w:pgMar w:top="1418" w:right="1797" w:bottom="102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6C" w:rsidRDefault="00547C6C" w:rsidP="006D7C43">
      <w:r>
        <w:separator/>
      </w:r>
    </w:p>
  </w:endnote>
  <w:endnote w:type="continuationSeparator" w:id="0">
    <w:p w:rsidR="00547C6C" w:rsidRDefault="00547C6C" w:rsidP="006D7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charset w:val="00"/>
    <w:family w:val="auto"/>
    <w:pitch w:val="variable"/>
    <w:sig w:usb0="00000003" w:usb1="00000000" w:usb2="00000000" w:usb3="00000000" w:csb0="0000000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San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6C" w:rsidRDefault="00547C6C" w:rsidP="006D7C43">
      <w:r>
        <w:separator/>
      </w:r>
    </w:p>
  </w:footnote>
  <w:footnote w:type="continuationSeparator" w:id="0">
    <w:p w:rsidR="00547C6C" w:rsidRDefault="00547C6C" w:rsidP="006D7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C91" w:rsidRDefault="00E24C91">
    <w:pPr>
      <w:pStyle w:val="Header"/>
    </w:pPr>
  </w:p>
  <w:tbl>
    <w:tblPr>
      <w:tblW w:w="10774" w:type="dxa"/>
      <w:tblInd w:w="-1168" w:type="dxa"/>
      <w:tblLook w:val="04A0" w:firstRow="1" w:lastRow="0" w:firstColumn="1" w:lastColumn="0" w:noHBand="0" w:noVBand="1"/>
    </w:tblPr>
    <w:tblGrid>
      <w:gridCol w:w="4395"/>
      <w:gridCol w:w="6379"/>
    </w:tblGrid>
    <w:tr w:rsidR="00E24C91" w:rsidTr="001D50B9">
      <w:tc>
        <w:tcPr>
          <w:tcW w:w="4395" w:type="dxa"/>
          <w:shd w:val="clear" w:color="auto" w:fill="auto"/>
        </w:tcPr>
        <w:p w:rsidR="00E24C91" w:rsidRDefault="00773184">
          <w:pPr>
            <w:pStyle w:val="Header"/>
          </w:pPr>
          <w:r>
            <w:rPr>
              <w:noProof/>
              <w:lang w:eastAsia="en-AU"/>
            </w:rPr>
            <w:drawing>
              <wp:inline distT="0" distB="0" distL="0" distR="0">
                <wp:extent cx="2346960" cy="149352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6960" cy="149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shd w:val="clear" w:color="auto" w:fill="auto"/>
        </w:tcPr>
        <w:p w:rsidR="00E24C91" w:rsidRPr="001D50B9" w:rsidRDefault="00E24C91" w:rsidP="001D50B9">
          <w:pPr>
            <w:pStyle w:val="Header"/>
            <w:jc w:val="right"/>
            <w:rPr>
              <w:sz w:val="28"/>
              <w:szCs w:val="28"/>
            </w:rPr>
          </w:pPr>
        </w:p>
        <w:p w:rsidR="00E24C91" w:rsidRPr="001D50B9" w:rsidRDefault="00E24C91" w:rsidP="001D50B9">
          <w:pPr>
            <w:pStyle w:val="Header"/>
            <w:jc w:val="right"/>
            <w:rPr>
              <w:sz w:val="28"/>
              <w:szCs w:val="28"/>
            </w:rPr>
          </w:pPr>
          <w:r w:rsidRPr="001D50B9">
            <w:rPr>
              <w:sz w:val="28"/>
              <w:szCs w:val="28"/>
            </w:rPr>
            <w:t>AUSTRALIA THAILAND BUSINESS COUNCIL</w:t>
          </w:r>
        </w:p>
        <w:p w:rsidR="00E24C91" w:rsidRPr="001D50B9" w:rsidRDefault="00E24C91" w:rsidP="001D50B9">
          <w:pPr>
            <w:pStyle w:val="Header"/>
            <w:jc w:val="right"/>
            <w:rPr>
              <w:i/>
              <w:sz w:val="16"/>
              <w:szCs w:val="16"/>
            </w:rPr>
          </w:pPr>
          <w:r w:rsidRPr="001D50B9">
            <w:rPr>
              <w:i/>
              <w:sz w:val="16"/>
              <w:szCs w:val="16"/>
            </w:rPr>
            <w:t>Providing knowledge, promotion and support for bilateral trade and business since 1980</w:t>
          </w:r>
        </w:p>
        <w:p w:rsidR="00046F82" w:rsidRPr="001D50B9" w:rsidRDefault="00046F82" w:rsidP="00046F82">
          <w:pPr>
            <w:pStyle w:val="Header"/>
            <w:jc w:val="right"/>
            <w:rPr>
              <w:u w:val="single"/>
            </w:rPr>
          </w:pPr>
          <w:r w:rsidRPr="001D50B9">
            <w:rPr>
              <w:u w:val="single"/>
            </w:rPr>
            <w:t xml:space="preserve">National </w:t>
          </w:r>
          <w:r w:rsidR="00BD0612">
            <w:rPr>
              <w:u w:val="single"/>
            </w:rPr>
            <w:t>Office</w:t>
          </w:r>
        </w:p>
        <w:p w:rsidR="00046F82" w:rsidRDefault="000F5948" w:rsidP="00046F82">
          <w:pPr>
            <w:pStyle w:val="Header"/>
            <w:ind w:left="1000"/>
            <w:jc w:val="right"/>
          </w:pPr>
          <w:r>
            <w:t>Suite 2, Level 23, 20 Bond Street</w:t>
          </w:r>
        </w:p>
        <w:p w:rsidR="00046F82" w:rsidRPr="001D2107" w:rsidRDefault="000F5948" w:rsidP="00046F82">
          <w:pPr>
            <w:pStyle w:val="Header"/>
            <w:ind w:left="1000"/>
            <w:jc w:val="right"/>
          </w:pPr>
          <w:r>
            <w:t>Sydney NSW 2000</w:t>
          </w:r>
        </w:p>
        <w:p w:rsidR="00046F82" w:rsidRDefault="00046F82" w:rsidP="00046F82">
          <w:pPr>
            <w:pStyle w:val="Header"/>
            <w:jc w:val="right"/>
          </w:pPr>
          <w:r>
            <w:t xml:space="preserve">Email:  admin@aust-thai.org.au </w:t>
          </w:r>
        </w:p>
        <w:p w:rsidR="00E24C91" w:rsidRDefault="00046F82" w:rsidP="00046F82">
          <w:pPr>
            <w:pStyle w:val="Header"/>
            <w:jc w:val="right"/>
          </w:pPr>
          <w:r>
            <w:t>Website: www.aust-thai.org.au</w:t>
          </w:r>
        </w:p>
      </w:tc>
    </w:tr>
  </w:tbl>
  <w:p w:rsidR="00E24C91" w:rsidRDefault="00E24C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69F6"/>
    <w:multiLevelType w:val="multilevel"/>
    <w:tmpl w:val="44DC11A2"/>
    <w:lvl w:ilvl="0">
      <w:start w:val="1"/>
      <w:numFmt w:val="decimal"/>
      <w:lvlText w:val="%1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 w:val="0"/>
        <w:sz w:val="24"/>
        <w:szCs w:val="24"/>
      </w:rPr>
    </w:lvl>
    <w:lvl w:ilvl="3">
      <w:start w:val="1"/>
      <w:numFmt w:val="lowerLetter"/>
      <w:lvlText w:val="(%4)"/>
      <w:lvlJc w:val="left"/>
      <w:pPr>
        <w:tabs>
          <w:tab w:val="num" w:pos="6380"/>
        </w:tabs>
        <w:ind w:left="6380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bullet"/>
      <w:pStyle w:val="PFBulletLevel2"/>
      <w:lvlText w:val=""/>
      <w:lvlJc w:val="left"/>
      <w:pPr>
        <w:tabs>
          <w:tab w:val="num" w:pos="1361"/>
        </w:tabs>
        <w:ind w:left="1361" w:hanging="65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BBA111A"/>
    <w:multiLevelType w:val="hybridMultilevel"/>
    <w:tmpl w:val="5AD87F00"/>
    <w:lvl w:ilvl="0" w:tplc="1938F9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7314FD"/>
    <w:multiLevelType w:val="hybridMultilevel"/>
    <w:tmpl w:val="C574815A"/>
    <w:lvl w:ilvl="0" w:tplc="8EBAF6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C634B"/>
    <w:multiLevelType w:val="multilevel"/>
    <w:tmpl w:val="DCC05258"/>
    <w:lvl w:ilvl="0">
      <w:start w:val="19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29"/>
      <w:numFmt w:val="decimal"/>
      <w:lvlText w:val="%1-%2"/>
      <w:lvlJc w:val="left"/>
      <w:pPr>
        <w:ind w:left="1000" w:hanging="5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00" w:hanging="1800"/>
      </w:pPr>
      <w:rPr>
        <w:rFonts w:hint="default"/>
      </w:rPr>
    </w:lvl>
  </w:abstractNum>
  <w:abstractNum w:abstractNumId="4">
    <w:nsid w:val="19CD0F34"/>
    <w:multiLevelType w:val="hybridMultilevel"/>
    <w:tmpl w:val="E4C288D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1438F"/>
    <w:multiLevelType w:val="hybridMultilevel"/>
    <w:tmpl w:val="B53C6F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7696"/>
    <w:multiLevelType w:val="multilevel"/>
    <w:tmpl w:val="3FE6D24E"/>
    <w:lvl w:ilvl="0">
      <w:start w:val="19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29"/>
      <w:numFmt w:val="decimal"/>
      <w:lvlText w:val="%1-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FB512CB"/>
    <w:multiLevelType w:val="multilevel"/>
    <w:tmpl w:val="C574815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43"/>
    <w:rsid w:val="00000E69"/>
    <w:rsid w:val="00046F82"/>
    <w:rsid w:val="000F5948"/>
    <w:rsid w:val="00152509"/>
    <w:rsid w:val="00173FCF"/>
    <w:rsid w:val="001A6027"/>
    <w:rsid w:val="001D2107"/>
    <w:rsid w:val="001D50B9"/>
    <w:rsid w:val="001F73F8"/>
    <w:rsid w:val="00221135"/>
    <w:rsid w:val="00244E01"/>
    <w:rsid w:val="00284142"/>
    <w:rsid w:val="002A47F0"/>
    <w:rsid w:val="002D76D5"/>
    <w:rsid w:val="003C3B26"/>
    <w:rsid w:val="003F3079"/>
    <w:rsid w:val="00410673"/>
    <w:rsid w:val="00416BC4"/>
    <w:rsid w:val="00492668"/>
    <w:rsid w:val="00497FC8"/>
    <w:rsid w:val="004B43F8"/>
    <w:rsid w:val="00547C6C"/>
    <w:rsid w:val="00592473"/>
    <w:rsid w:val="006137F4"/>
    <w:rsid w:val="0063291B"/>
    <w:rsid w:val="00684167"/>
    <w:rsid w:val="006C3E8E"/>
    <w:rsid w:val="006D7C43"/>
    <w:rsid w:val="006E05F1"/>
    <w:rsid w:val="00706559"/>
    <w:rsid w:val="00712AFF"/>
    <w:rsid w:val="00740A68"/>
    <w:rsid w:val="0075759C"/>
    <w:rsid w:val="00767007"/>
    <w:rsid w:val="00773184"/>
    <w:rsid w:val="007D6447"/>
    <w:rsid w:val="007F798A"/>
    <w:rsid w:val="0084609D"/>
    <w:rsid w:val="00883CC2"/>
    <w:rsid w:val="008B6181"/>
    <w:rsid w:val="008C52D2"/>
    <w:rsid w:val="008E16FD"/>
    <w:rsid w:val="00901579"/>
    <w:rsid w:val="0091393E"/>
    <w:rsid w:val="00932126"/>
    <w:rsid w:val="00953618"/>
    <w:rsid w:val="009708AE"/>
    <w:rsid w:val="009E1465"/>
    <w:rsid w:val="009E2E64"/>
    <w:rsid w:val="00A15871"/>
    <w:rsid w:val="00A22397"/>
    <w:rsid w:val="00AB73F1"/>
    <w:rsid w:val="00AF54C6"/>
    <w:rsid w:val="00B05E5C"/>
    <w:rsid w:val="00B44C9E"/>
    <w:rsid w:val="00B57003"/>
    <w:rsid w:val="00BD0612"/>
    <w:rsid w:val="00BF1CF7"/>
    <w:rsid w:val="00CD0DD1"/>
    <w:rsid w:val="00CF1641"/>
    <w:rsid w:val="00DC5A1C"/>
    <w:rsid w:val="00E24C91"/>
    <w:rsid w:val="00E41E7C"/>
    <w:rsid w:val="00EF2394"/>
    <w:rsid w:val="00F33E2E"/>
    <w:rsid w:val="00F5405A"/>
    <w:rsid w:val="00F55E58"/>
    <w:rsid w:val="00F71B6F"/>
    <w:rsid w:val="00F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40A68"/>
    <w:rPr>
      <w:rFonts w:ascii="Gill Sans" w:eastAsia="Arial" w:hAnsi="Gill Sans" w:cs="Arial"/>
      <w:color w:val="000000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1465"/>
    <w:pPr>
      <w:keepNext/>
      <w:keepLines/>
      <w:pBdr>
        <w:bottom w:val="single" w:sz="4" w:space="1" w:color="auto"/>
      </w:pBdr>
      <w:spacing w:before="480"/>
      <w:outlineLvl w:val="0"/>
    </w:pPr>
    <w:rPr>
      <w:rFonts w:eastAsia="MS Gothic" w:cs="Times New Roman"/>
      <w:b/>
      <w:bCs/>
      <w:color w:val="7F7F7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1465"/>
    <w:pPr>
      <w:keepNext/>
      <w:keepLines/>
      <w:spacing w:before="200"/>
      <w:outlineLvl w:val="1"/>
    </w:pPr>
    <w:rPr>
      <w:rFonts w:eastAsia="MS Gothic" w:cs="Times New Roman"/>
      <w:b/>
      <w:bCs/>
      <w:color w:val="7F7F7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BulletLevel2">
    <w:name w:val="PF Bullet Level 2"/>
    <w:basedOn w:val="Normal"/>
    <w:rsid w:val="00F33E2E"/>
    <w:pPr>
      <w:numPr>
        <w:ilvl w:val="4"/>
        <w:numId w:val="1"/>
      </w:numPr>
      <w:tabs>
        <w:tab w:val="left" w:pos="924"/>
        <w:tab w:val="left" w:pos="1848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jc w:val="both"/>
    </w:pPr>
    <w:rPr>
      <w:rFonts w:eastAsia="Times New Roman" w:cs="Times New Roman"/>
    </w:rPr>
  </w:style>
  <w:style w:type="paragraph" w:customStyle="1" w:styleId="BI">
    <w:name w:val="BI"/>
    <w:basedOn w:val="Heading1"/>
    <w:autoRedefine/>
    <w:qFormat/>
    <w:rsid w:val="008C52D2"/>
    <w:pPr>
      <w:keepLines w:val="0"/>
      <w:pBdr>
        <w:top w:val="single" w:sz="4" w:space="1" w:color="auto"/>
        <w:left w:val="single" w:sz="4" w:space="4" w:color="auto"/>
        <w:right w:val="single" w:sz="4" w:space="4" w:color="auto"/>
      </w:pBdr>
      <w:spacing w:before="0"/>
      <w:jc w:val="center"/>
    </w:pPr>
    <w:rPr>
      <w:rFonts w:eastAsia="Times New Roman"/>
      <w:bCs w:val="0"/>
      <w:szCs w:val="20"/>
      <w:lang w:eastAsia="en-AU"/>
    </w:rPr>
  </w:style>
  <w:style w:type="character" w:customStyle="1" w:styleId="Heading1Char">
    <w:name w:val="Heading 1 Char"/>
    <w:link w:val="Heading1"/>
    <w:uiPriority w:val="9"/>
    <w:rsid w:val="009E1465"/>
    <w:rPr>
      <w:rFonts w:ascii="Gill Sans MT" w:eastAsia="MS Gothic" w:hAnsi="Gill Sans MT" w:cs="Times New Roman"/>
      <w:b/>
      <w:bCs/>
      <w:color w:val="7F7F7F"/>
      <w:sz w:val="28"/>
      <w:szCs w:val="32"/>
    </w:rPr>
  </w:style>
  <w:style w:type="character" w:customStyle="1" w:styleId="Heading2Char">
    <w:name w:val="Heading 2 Char"/>
    <w:link w:val="Heading2"/>
    <w:uiPriority w:val="9"/>
    <w:semiHidden/>
    <w:rsid w:val="009E1465"/>
    <w:rPr>
      <w:rFonts w:ascii="Gill Sans MT" w:eastAsia="MS Gothic" w:hAnsi="Gill Sans MT" w:cs="Times New Roman"/>
      <w:b/>
      <w:bCs/>
      <w:color w:val="7F7F7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D7C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D7C43"/>
    <w:rPr>
      <w:rFonts w:ascii="Gill Sans" w:eastAsia="Arial" w:hAnsi="Gill Sans" w:cs="Arial"/>
      <w:color w:val="000000"/>
      <w:sz w:val="22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7C4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D7C43"/>
    <w:rPr>
      <w:rFonts w:ascii="Gill Sans" w:eastAsia="Arial" w:hAnsi="Gill Sans" w:cs="Arial"/>
      <w:color w:val="00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C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C43"/>
    <w:rPr>
      <w:rFonts w:ascii="Lucida Grande" w:eastAsia="Arial" w:hAnsi="Lucida Grande" w:cs="Lucida Grande"/>
      <w:color w:val="000000"/>
      <w:sz w:val="18"/>
      <w:szCs w:val="18"/>
      <w:lang w:val="en-AU"/>
    </w:rPr>
  </w:style>
  <w:style w:type="table" w:styleId="TableGrid">
    <w:name w:val="Table Grid"/>
    <w:basedOn w:val="TableNormal"/>
    <w:uiPriority w:val="59"/>
    <w:rsid w:val="006D7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63291B"/>
    <w:pPr>
      <w:ind w:left="720"/>
      <w:contextualSpacing/>
    </w:pPr>
  </w:style>
  <w:style w:type="character" w:styleId="Hyperlink">
    <w:name w:val="Hyperlink"/>
    <w:uiPriority w:val="99"/>
    <w:unhideWhenUsed/>
    <w:rsid w:val="0063291B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F1CF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rsid w:val="00BF1CF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BF1CF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BF1CF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BF1CF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BF1CF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BF1CF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BF1CF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BF1CF7"/>
    <w:pPr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rsid w:val="00BF1CF7"/>
  </w:style>
  <w:style w:type="paragraph" w:styleId="ListParagraph">
    <w:name w:val="List Paragraph"/>
    <w:basedOn w:val="Normal"/>
    <w:uiPriority w:val="72"/>
    <w:qFormat/>
    <w:rsid w:val="00000E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40A68"/>
    <w:rPr>
      <w:rFonts w:ascii="Gill Sans" w:eastAsia="Arial" w:hAnsi="Gill Sans" w:cs="Arial"/>
      <w:color w:val="000000"/>
      <w:sz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1465"/>
    <w:pPr>
      <w:keepNext/>
      <w:keepLines/>
      <w:pBdr>
        <w:bottom w:val="single" w:sz="4" w:space="1" w:color="auto"/>
      </w:pBdr>
      <w:spacing w:before="480"/>
      <w:outlineLvl w:val="0"/>
    </w:pPr>
    <w:rPr>
      <w:rFonts w:eastAsia="MS Gothic" w:cs="Times New Roman"/>
      <w:b/>
      <w:bCs/>
      <w:color w:val="7F7F7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E1465"/>
    <w:pPr>
      <w:keepNext/>
      <w:keepLines/>
      <w:spacing w:before="200"/>
      <w:outlineLvl w:val="1"/>
    </w:pPr>
    <w:rPr>
      <w:rFonts w:eastAsia="MS Gothic" w:cs="Times New Roman"/>
      <w:b/>
      <w:bCs/>
      <w:color w:val="7F7F7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BulletLevel2">
    <w:name w:val="PF Bullet Level 2"/>
    <w:basedOn w:val="Normal"/>
    <w:rsid w:val="00F33E2E"/>
    <w:pPr>
      <w:numPr>
        <w:ilvl w:val="4"/>
        <w:numId w:val="1"/>
      </w:numPr>
      <w:tabs>
        <w:tab w:val="left" w:pos="924"/>
        <w:tab w:val="left" w:pos="1848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jc w:val="both"/>
    </w:pPr>
    <w:rPr>
      <w:rFonts w:eastAsia="Times New Roman" w:cs="Times New Roman"/>
    </w:rPr>
  </w:style>
  <w:style w:type="paragraph" w:customStyle="1" w:styleId="BI">
    <w:name w:val="BI"/>
    <w:basedOn w:val="Heading1"/>
    <w:autoRedefine/>
    <w:qFormat/>
    <w:rsid w:val="008C52D2"/>
    <w:pPr>
      <w:keepLines w:val="0"/>
      <w:pBdr>
        <w:top w:val="single" w:sz="4" w:space="1" w:color="auto"/>
        <w:left w:val="single" w:sz="4" w:space="4" w:color="auto"/>
        <w:right w:val="single" w:sz="4" w:space="4" w:color="auto"/>
      </w:pBdr>
      <w:spacing w:before="0"/>
      <w:jc w:val="center"/>
    </w:pPr>
    <w:rPr>
      <w:rFonts w:eastAsia="Times New Roman"/>
      <w:bCs w:val="0"/>
      <w:szCs w:val="20"/>
      <w:lang w:eastAsia="en-AU"/>
    </w:rPr>
  </w:style>
  <w:style w:type="character" w:customStyle="1" w:styleId="Heading1Char">
    <w:name w:val="Heading 1 Char"/>
    <w:link w:val="Heading1"/>
    <w:uiPriority w:val="9"/>
    <w:rsid w:val="009E1465"/>
    <w:rPr>
      <w:rFonts w:ascii="Gill Sans MT" w:eastAsia="MS Gothic" w:hAnsi="Gill Sans MT" w:cs="Times New Roman"/>
      <w:b/>
      <w:bCs/>
      <w:color w:val="7F7F7F"/>
      <w:sz w:val="28"/>
      <w:szCs w:val="32"/>
    </w:rPr>
  </w:style>
  <w:style w:type="character" w:customStyle="1" w:styleId="Heading2Char">
    <w:name w:val="Heading 2 Char"/>
    <w:link w:val="Heading2"/>
    <w:uiPriority w:val="9"/>
    <w:semiHidden/>
    <w:rsid w:val="009E1465"/>
    <w:rPr>
      <w:rFonts w:ascii="Gill Sans MT" w:eastAsia="MS Gothic" w:hAnsi="Gill Sans MT" w:cs="Times New Roman"/>
      <w:b/>
      <w:bCs/>
      <w:color w:val="7F7F7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D7C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D7C43"/>
    <w:rPr>
      <w:rFonts w:ascii="Gill Sans" w:eastAsia="Arial" w:hAnsi="Gill Sans" w:cs="Arial"/>
      <w:color w:val="000000"/>
      <w:sz w:val="22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6D7C4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6D7C43"/>
    <w:rPr>
      <w:rFonts w:ascii="Gill Sans" w:eastAsia="Arial" w:hAnsi="Gill Sans" w:cs="Arial"/>
      <w:color w:val="000000"/>
      <w:sz w:val="2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C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7C43"/>
    <w:rPr>
      <w:rFonts w:ascii="Lucida Grande" w:eastAsia="Arial" w:hAnsi="Lucida Grande" w:cs="Lucida Grande"/>
      <w:color w:val="000000"/>
      <w:sz w:val="18"/>
      <w:szCs w:val="18"/>
      <w:lang w:val="en-AU"/>
    </w:rPr>
  </w:style>
  <w:style w:type="table" w:styleId="TableGrid">
    <w:name w:val="Table Grid"/>
    <w:basedOn w:val="TableNormal"/>
    <w:uiPriority w:val="59"/>
    <w:rsid w:val="006D7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63291B"/>
    <w:pPr>
      <w:ind w:left="720"/>
      <w:contextualSpacing/>
    </w:pPr>
  </w:style>
  <w:style w:type="character" w:styleId="Hyperlink">
    <w:name w:val="Hyperlink"/>
    <w:uiPriority w:val="99"/>
    <w:unhideWhenUsed/>
    <w:rsid w:val="0063291B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BF1CF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unhideWhenUsed/>
    <w:rsid w:val="00BF1CF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BF1CF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BF1CF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unhideWhenUsed/>
    <w:rsid w:val="00BF1CF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BF1CF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unhideWhenUsed/>
    <w:rsid w:val="00BF1CF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unhideWhenUsed/>
    <w:rsid w:val="00BF1CF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unhideWhenUsed/>
    <w:rsid w:val="00BF1CF7"/>
    <w:pPr>
      <w:ind w:left="1980" w:hanging="220"/>
    </w:pPr>
  </w:style>
  <w:style w:type="paragraph" w:styleId="IndexHeading">
    <w:name w:val="index heading"/>
    <w:basedOn w:val="Normal"/>
    <w:next w:val="Index1"/>
    <w:uiPriority w:val="99"/>
    <w:unhideWhenUsed/>
    <w:rsid w:val="00BF1CF7"/>
  </w:style>
  <w:style w:type="paragraph" w:styleId="ListParagraph">
    <w:name w:val="List Paragraph"/>
    <w:basedOn w:val="Normal"/>
    <w:uiPriority w:val="72"/>
    <w:qFormat/>
    <w:rsid w:val="00000E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B79EC-23DB-4D2B-90D4-0C21E50C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Beasley Intercultural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Hui</dc:creator>
  <cp:lastModifiedBy>Jamie Gibson</cp:lastModifiedBy>
  <cp:revision>3</cp:revision>
  <cp:lastPrinted>2014-11-04T03:00:00Z</cp:lastPrinted>
  <dcterms:created xsi:type="dcterms:W3CDTF">2019-10-02T06:13:00Z</dcterms:created>
  <dcterms:modified xsi:type="dcterms:W3CDTF">2019-10-02T06:33:00Z</dcterms:modified>
</cp:coreProperties>
</file>